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850" w:rsidRPr="00B21850" w:rsidRDefault="00B21850" w:rsidP="00A55B44">
      <w:pPr>
        <w:ind w:right="-796"/>
        <w:rPr>
          <w:rFonts w:ascii="Times New Roman" w:hAnsi="Times New Roman"/>
          <w:b/>
          <w:caps/>
        </w:rPr>
      </w:pPr>
      <w:r w:rsidRPr="00B21850">
        <w:rPr>
          <w:rFonts w:ascii="Times New Roman" w:hAnsi="Times New Roman"/>
          <w:b/>
          <w:caps/>
          <w:sz w:val="24"/>
          <w:szCs w:val="24"/>
        </w:rPr>
        <w:t>BRF Södra Friluftstaden 2</w:t>
      </w:r>
      <w:r w:rsidRPr="00B21850">
        <w:rPr>
          <w:rFonts w:ascii="Times New Roman" w:hAnsi="Times New Roman"/>
          <w:b/>
          <w:caps/>
        </w:rPr>
        <w:tab/>
      </w:r>
      <w:r w:rsidR="00A55B44">
        <w:rPr>
          <w:rFonts w:ascii="Times New Roman" w:hAnsi="Times New Roman"/>
          <w:b/>
          <w:caps/>
        </w:rPr>
        <w:tab/>
      </w:r>
      <w:r w:rsidR="00A55B44" w:rsidRPr="006746EB">
        <w:rPr>
          <w:rFonts w:asciiTheme="minorHAnsi" w:hAnsiTheme="minorHAnsi"/>
          <w:sz w:val="24"/>
          <w:szCs w:val="24"/>
        </w:rPr>
        <w:t>http://sodrafriluftstaden.wordpress.com</w:t>
      </w:r>
      <w:r w:rsidRPr="00B21850">
        <w:rPr>
          <w:rFonts w:ascii="Times New Roman" w:hAnsi="Times New Roman"/>
          <w:b/>
          <w:caps/>
        </w:rPr>
        <w:tab/>
      </w:r>
      <w:r w:rsidRPr="00B21850">
        <w:rPr>
          <w:rFonts w:ascii="Times New Roman" w:hAnsi="Times New Roman"/>
          <w:b/>
          <w:caps/>
          <w:sz w:val="24"/>
          <w:szCs w:val="24"/>
        </w:rPr>
        <w:tab/>
      </w:r>
    </w:p>
    <w:p w:rsidR="00B21850" w:rsidRDefault="00B21850" w:rsidP="00B21850">
      <w:pPr>
        <w:rPr>
          <w:rFonts w:ascii="Times New Roman" w:hAnsi="Times New Roman"/>
          <w:sz w:val="48"/>
          <w:szCs w:val="48"/>
        </w:rPr>
      </w:pPr>
      <w:r>
        <w:rPr>
          <w:rFonts w:ascii="Times New Roman" w:hAnsi="Times New Roman"/>
          <w:noProof/>
          <w:sz w:val="48"/>
          <w:szCs w:val="48"/>
          <w:lang w:eastAsia="zh-TW"/>
        </w:rPr>
        <w:drawing>
          <wp:anchor distT="0" distB="0" distL="114300" distR="114300" simplePos="0" relativeHeight="251659264" behindDoc="1" locked="0" layoutInCell="1" allowOverlap="1">
            <wp:simplePos x="0" y="0"/>
            <wp:positionH relativeFrom="column">
              <wp:posOffset>-9525</wp:posOffset>
            </wp:positionH>
            <wp:positionV relativeFrom="paragraph">
              <wp:posOffset>24765</wp:posOffset>
            </wp:positionV>
            <wp:extent cx="2328545" cy="609600"/>
            <wp:effectExtent l="1905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328545" cy="609600"/>
                    </a:xfrm>
                    <a:prstGeom prst="rect">
                      <a:avLst/>
                    </a:prstGeom>
                    <a:noFill/>
                    <a:ln w="9525">
                      <a:noFill/>
                      <a:miter lim="800000"/>
                      <a:headEnd/>
                      <a:tailEnd/>
                    </a:ln>
                  </pic:spPr>
                </pic:pic>
              </a:graphicData>
            </a:graphic>
          </wp:anchor>
        </w:drawing>
      </w:r>
    </w:p>
    <w:p w:rsidR="00EA792B" w:rsidRDefault="00EA792B" w:rsidP="00523B5E">
      <w:pPr>
        <w:jc w:val="center"/>
        <w:rPr>
          <w:b/>
          <w:sz w:val="32"/>
          <w:szCs w:val="32"/>
        </w:rPr>
      </w:pPr>
    </w:p>
    <w:p w:rsidR="0086242B" w:rsidRDefault="0086242B" w:rsidP="00A55B44">
      <w:pPr>
        <w:rPr>
          <w:b/>
          <w:sz w:val="32"/>
          <w:szCs w:val="32"/>
        </w:rPr>
      </w:pPr>
      <w:bookmarkStart w:id="0" w:name="_GoBack"/>
      <w:bookmarkEnd w:id="0"/>
    </w:p>
    <w:p w:rsidR="007014AB" w:rsidRPr="00E34B40" w:rsidRDefault="00B011AE" w:rsidP="00B21850">
      <w:pPr>
        <w:jc w:val="center"/>
        <w:rPr>
          <w:b/>
          <w:sz w:val="32"/>
          <w:szCs w:val="32"/>
        </w:rPr>
      </w:pPr>
      <w:r>
        <w:rPr>
          <w:b/>
          <w:sz w:val="32"/>
          <w:szCs w:val="32"/>
        </w:rPr>
        <w:t>Medlemsbrev sommaren 2013</w:t>
      </w:r>
    </w:p>
    <w:p w:rsidR="00B011AE" w:rsidRPr="00971C96" w:rsidRDefault="00B011AE" w:rsidP="001377C4">
      <w:pPr>
        <w:ind w:right="-187"/>
        <w:rPr>
          <w:rFonts w:asciiTheme="minorHAnsi" w:hAnsiTheme="minorHAnsi"/>
          <w:sz w:val="24"/>
          <w:szCs w:val="24"/>
        </w:rPr>
      </w:pPr>
      <w:r w:rsidRPr="00971C96">
        <w:rPr>
          <w:rFonts w:asciiTheme="minorHAnsi" w:hAnsiTheme="minorHAnsi"/>
          <w:sz w:val="24"/>
          <w:szCs w:val="24"/>
        </w:rPr>
        <w:t>Styrelsen vill tacka alla medlemmar som deltog på föreningens årsstämma. Vi hoppas att ni</w:t>
      </w:r>
      <w:r w:rsidR="003B7B14">
        <w:rPr>
          <w:rFonts w:asciiTheme="minorHAnsi" w:hAnsiTheme="minorHAnsi"/>
          <w:sz w:val="24"/>
          <w:szCs w:val="24"/>
        </w:rPr>
        <w:t>,</w:t>
      </w:r>
      <w:r w:rsidRPr="00971C96">
        <w:rPr>
          <w:rFonts w:asciiTheme="minorHAnsi" w:hAnsiTheme="minorHAnsi"/>
          <w:sz w:val="24"/>
          <w:szCs w:val="24"/>
        </w:rPr>
        <w:t xml:space="preserve"> i likhet med oss</w:t>
      </w:r>
      <w:r w:rsidR="003B7B14">
        <w:rPr>
          <w:rFonts w:asciiTheme="minorHAnsi" w:hAnsiTheme="minorHAnsi"/>
          <w:sz w:val="24"/>
          <w:szCs w:val="24"/>
        </w:rPr>
        <w:t>,</w:t>
      </w:r>
      <w:r w:rsidRPr="00971C96">
        <w:rPr>
          <w:rFonts w:asciiTheme="minorHAnsi" w:hAnsiTheme="minorHAnsi"/>
          <w:sz w:val="24"/>
          <w:szCs w:val="24"/>
        </w:rPr>
        <w:t xml:space="preserve"> tyck</w:t>
      </w:r>
      <w:r w:rsidR="003B7B14">
        <w:rPr>
          <w:rFonts w:asciiTheme="minorHAnsi" w:hAnsiTheme="minorHAnsi"/>
          <w:sz w:val="24"/>
          <w:szCs w:val="24"/>
        </w:rPr>
        <w:t>te</w:t>
      </w:r>
      <w:r w:rsidRPr="00971C96">
        <w:rPr>
          <w:rFonts w:asciiTheme="minorHAnsi" w:hAnsiTheme="minorHAnsi"/>
          <w:sz w:val="24"/>
          <w:szCs w:val="24"/>
        </w:rPr>
        <w:t xml:space="preserve"> at</w:t>
      </w:r>
      <w:r w:rsidR="003B7B14">
        <w:rPr>
          <w:rFonts w:asciiTheme="minorHAnsi" w:hAnsiTheme="minorHAnsi"/>
          <w:sz w:val="24"/>
          <w:szCs w:val="24"/>
        </w:rPr>
        <w:t xml:space="preserve">t våra gemensamma diskussioner var bra </w:t>
      </w:r>
      <w:r w:rsidRPr="00971C96">
        <w:rPr>
          <w:rFonts w:asciiTheme="minorHAnsi" w:hAnsiTheme="minorHAnsi"/>
          <w:sz w:val="24"/>
          <w:szCs w:val="24"/>
        </w:rPr>
        <w:t xml:space="preserve">och informativa. </w:t>
      </w:r>
    </w:p>
    <w:p w:rsidR="00B011AE" w:rsidRPr="00A55B44" w:rsidRDefault="00B011AE" w:rsidP="008E4F74">
      <w:pPr>
        <w:rPr>
          <w:rFonts w:asciiTheme="minorHAnsi" w:hAnsiTheme="minorHAnsi"/>
          <w:sz w:val="18"/>
          <w:szCs w:val="18"/>
        </w:rPr>
      </w:pPr>
    </w:p>
    <w:p w:rsidR="006746EB" w:rsidRPr="009B3DEC" w:rsidRDefault="006746EB" w:rsidP="006746EB">
      <w:pPr>
        <w:pStyle w:val="Normalwebb"/>
        <w:shd w:val="clear" w:color="auto" w:fill="FFFFFF"/>
        <w:spacing w:before="0" w:beforeAutospacing="0" w:after="0" w:afterAutospacing="0"/>
        <w:rPr>
          <w:rFonts w:asciiTheme="minorHAnsi" w:hAnsiTheme="minorHAnsi"/>
          <w:u w:val="single"/>
        </w:rPr>
      </w:pPr>
      <w:r w:rsidRPr="009B3DEC">
        <w:rPr>
          <w:rFonts w:asciiTheme="minorHAnsi" w:hAnsiTheme="minorHAnsi"/>
          <w:u w:val="single"/>
        </w:rPr>
        <w:t>Brandskydd och brandvarnare</w:t>
      </w:r>
    </w:p>
    <w:p w:rsidR="006746EB" w:rsidRPr="00971C96" w:rsidRDefault="006746EB" w:rsidP="006746EB">
      <w:pPr>
        <w:pStyle w:val="Normalwebb"/>
        <w:shd w:val="clear" w:color="auto" w:fill="FFFFFF"/>
        <w:spacing w:before="0" w:beforeAutospacing="0" w:after="0" w:afterAutospacing="0"/>
        <w:rPr>
          <w:rFonts w:asciiTheme="minorHAnsi" w:hAnsiTheme="minorHAnsi"/>
        </w:rPr>
      </w:pPr>
      <w:r w:rsidRPr="00971C96">
        <w:rPr>
          <w:rFonts w:asciiTheme="minorHAnsi" w:hAnsiTheme="minorHAnsi"/>
        </w:rPr>
        <w:t xml:space="preserve">För att förebygga risken för brand i våra radhuslängor kommer styrelsen under </w:t>
      </w:r>
      <w:r>
        <w:rPr>
          <w:rFonts w:asciiTheme="minorHAnsi" w:hAnsiTheme="minorHAnsi"/>
        </w:rPr>
        <w:t>sommaren</w:t>
      </w:r>
      <w:r w:rsidRPr="00971C96">
        <w:rPr>
          <w:rFonts w:asciiTheme="minorHAnsi" w:hAnsiTheme="minorHAnsi"/>
        </w:rPr>
        <w:t xml:space="preserve">, i samarbete med Riksbyggen, </w:t>
      </w:r>
      <w:r>
        <w:rPr>
          <w:rFonts w:asciiTheme="minorHAnsi" w:hAnsiTheme="minorHAnsi"/>
        </w:rPr>
        <w:t xml:space="preserve">att </w:t>
      </w:r>
      <w:r w:rsidRPr="00971C96">
        <w:rPr>
          <w:rFonts w:asciiTheme="minorHAnsi" w:hAnsiTheme="minorHAnsi"/>
        </w:rPr>
        <w:t>upprätta riktlinjer f</w:t>
      </w:r>
      <w:r>
        <w:rPr>
          <w:rFonts w:asciiTheme="minorHAnsi" w:hAnsiTheme="minorHAnsi"/>
        </w:rPr>
        <w:t xml:space="preserve">ör ett systematiskt </w:t>
      </w:r>
      <w:r w:rsidRPr="00971C96">
        <w:rPr>
          <w:rFonts w:asciiTheme="minorHAnsi" w:hAnsiTheme="minorHAnsi"/>
        </w:rPr>
        <w:t xml:space="preserve">brandskyddsarbete. </w:t>
      </w:r>
    </w:p>
    <w:p w:rsidR="006746EB" w:rsidRPr="00A55B44" w:rsidRDefault="006746EB" w:rsidP="006746EB">
      <w:pPr>
        <w:pStyle w:val="Normalwebb"/>
        <w:shd w:val="clear" w:color="auto" w:fill="FFFFFF"/>
        <w:spacing w:before="0" w:beforeAutospacing="0" w:after="0" w:afterAutospacing="0"/>
        <w:rPr>
          <w:rFonts w:asciiTheme="minorHAnsi" w:hAnsiTheme="minorHAnsi"/>
          <w:sz w:val="18"/>
          <w:szCs w:val="18"/>
        </w:rPr>
      </w:pPr>
    </w:p>
    <w:p w:rsidR="006746EB" w:rsidRPr="001872FF" w:rsidRDefault="006746EB" w:rsidP="006746EB">
      <w:pPr>
        <w:pStyle w:val="Normalwebb"/>
        <w:shd w:val="clear" w:color="auto" w:fill="FFFFFF"/>
        <w:spacing w:before="0" w:beforeAutospacing="0" w:after="0" w:afterAutospacing="0"/>
        <w:rPr>
          <w:rStyle w:val="apple-converted-space"/>
          <w:rFonts w:asciiTheme="minorHAnsi" w:hAnsiTheme="minorHAnsi"/>
          <w:u w:val="single"/>
        </w:rPr>
      </w:pPr>
      <w:r w:rsidRPr="00971C96">
        <w:rPr>
          <w:rFonts w:asciiTheme="minorHAnsi" w:hAnsiTheme="minorHAnsi"/>
        </w:rPr>
        <w:t xml:space="preserve">Det formella ansvaret för brandskyddet ligger </w:t>
      </w:r>
      <w:r>
        <w:rPr>
          <w:rFonts w:asciiTheme="minorHAnsi" w:hAnsiTheme="minorHAnsi"/>
        </w:rPr>
        <w:t xml:space="preserve">delvis </w:t>
      </w:r>
      <w:r w:rsidRPr="00971C96">
        <w:rPr>
          <w:rFonts w:asciiTheme="minorHAnsi" w:hAnsiTheme="minorHAnsi"/>
        </w:rPr>
        <w:t>på för</w:t>
      </w:r>
      <w:r>
        <w:rPr>
          <w:rFonts w:asciiTheme="minorHAnsi" w:hAnsiTheme="minorHAnsi"/>
        </w:rPr>
        <w:t xml:space="preserve">eningen men till största del på er </w:t>
      </w:r>
      <w:r w:rsidRPr="00971C96">
        <w:rPr>
          <w:rFonts w:asciiTheme="minorHAnsi" w:hAnsiTheme="minorHAnsi"/>
        </w:rPr>
        <w:t>som medlemmar att använda husen</w:t>
      </w:r>
      <w:r>
        <w:rPr>
          <w:rFonts w:asciiTheme="minorHAnsi" w:hAnsiTheme="minorHAnsi"/>
        </w:rPr>
        <w:t xml:space="preserve"> på ett ansvarsfullt sätt. </w:t>
      </w:r>
      <w:r w:rsidRPr="009B3DEC">
        <w:rPr>
          <w:rStyle w:val="apple-converted-space"/>
          <w:rFonts w:asciiTheme="minorHAnsi" w:hAnsiTheme="minorHAnsi"/>
          <w:b/>
        </w:rPr>
        <w:t xml:space="preserve">Som en del av brandskyddsarbetet kommer styrelsen från slutet av augusti månad att kontakta samtliga medlemmar för att kontrollera att alla hus har installerade brandvarnare på samtliga våningsplan, inklusive källarplanet. För er som inte redan har brandvarnare installerad rekommenderar vi därför att ni gör detta så snart som möjligt. </w:t>
      </w:r>
    </w:p>
    <w:p w:rsidR="006746EB" w:rsidRPr="009B3DEC" w:rsidRDefault="006746EB" w:rsidP="008E4F74">
      <w:pPr>
        <w:rPr>
          <w:rFonts w:asciiTheme="minorHAnsi" w:hAnsiTheme="minorHAnsi"/>
          <w:sz w:val="24"/>
          <w:szCs w:val="24"/>
          <w:u w:val="single"/>
        </w:rPr>
      </w:pPr>
    </w:p>
    <w:p w:rsidR="00B011AE" w:rsidRPr="00971C96" w:rsidRDefault="00B011AE" w:rsidP="008E4F74">
      <w:pPr>
        <w:rPr>
          <w:rFonts w:asciiTheme="minorHAnsi" w:hAnsiTheme="minorHAnsi"/>
          <w:b/>
          <w:sz w:val="24"/>
          <w:szCs w:val="24"/>
        </w:rPr>
      </w:pPr>
      <w:r w:rsidRPr="009B3DEC">
        <w:rPr>
          <w:rFonts w:asciiTheme="minorHAnsi" w:hAnsiTheme="minorHAnsi"/>
          <w:sz w:val="24"/>
          <w:szCs w:val="24"/>
          <w:u w:val="single"/>
        </w:rPr>
        <w:t>Bostadsrättstillägg</w:t>
      </w:r>
      <w:r w:rsidRPr="00971C96">
        <w:rPr>
          <w:rFonts w:asciiTheme="minorHAnsi" w:hAnsiTheme="minorHAnsi"/>
          <w:b/>
          <w:sz w:val="24"/>
          <w:szCs w:val="24"/>
        </w:rPr>
        <w:t xml:space="preserve"> </w:t>
      </w:r>
    </w:p>
    <w:p w:rsidR="001377C4" w:rsidRPr="00971C96" w:rsidRDefault="00B011AE" w:rsidP="00DA4FCC">
      <w:pPr>
        <w:pStyle w:val="Default"/>
        <w:ind w:right="-1038"/>
        <w:rPr>
          <w:rFonts w:asciiTheme="minorHAnsi" w:hAnsiTheme="minorHAnsi"/>
        </w:rPr>
      </w:pPr>
      <w:r w:rsidRPr="00971C96">
        <w:rPr>
          <w:rFonts w:asciiTheme="minorHAnsi" w:hAnsiTheme="minorHAnsi"/>
        </w:rPr>
        <w:t>Under stämman berördes fråga</w:t>
      </w:r>
      <w:r w:rsidR="00A55B44">
        <w:rPr>
          <w:rFonts w:asciiTheme="minorHAnsi" w:hAnsiTheme="minorHAnsi"/>
        </w:rPr>
        <w:t>n</w:t>
      </w:r>
      <w:r w:rsidRPr="00971C96">
        <w:rPr>
          <w:rFonts w:asciiTheme="minorHAnsi" w:hAnsiTheme="minorHAnsi"/>
        </w:rPr>
        <w:t xml:space="preserve"> om föreningens försäkring med Folksam</w:t>
      </w:r>
      <w:r w:rsidR="003B7B14">
        <w:rPr>
          <w:rFonts w:asciiTheme="minorHAnsi" w:hAnsiTheme="minorHAnsi"/>
        </w:rPr>
        <w:t xml:space="preserve"> som bland annat </w:t>
      </w:r>
      <w:r w:rsidR="00DA4FCC">
        <w:rPr>
          <w:rFonts w:asciiTheme="minorHAnsi" w:hAnsiTheme="minorHAnsi"/>
        </w:rPr>
        <w:t xml:space="preserve">innehåller en gemensam försäkring </w:t>
      </w:r>
      <w:r w:rsidR="0086242B">
        <w:rPr>
          <w:rFonts w:asciiTheme="minorHAnsi" w:hAnsiTheme="minorHAnsi"/>
        </w:rPr>
        <w:t xml:space="preserve">gällande </w:t>
      </w:r>
      <w:r w:rsidRPr="00971C96">
        <w:rPr>
          <w:rFonts w:asciiTheme="minorHAnsi" w:hAnsiTheme="minorHAnsi"/>
        </w:rPr>
        <w:t>bostadsrättstillägg.</w:t>
      </w:r>
      <w:r w:rsidR="001377C4" w:rsidRPr="00971C96">
        <w:rPr>
          <w:rFonts w:asciiTheme="minorHAnsi" w:hAnsiTheme="minorHAnsi"/>
        </w:rPr>
        <w:t xml:space="preserve"> </w:t>
      </w:r>
      <w:r w:rsidR="003B7B14">
        <w:rPr>
          <w:rFonts w:asciiTheme="minorHAnsi" w:hAnsiTheme="minorHAnsi"/>
        </w:rPr>
        <w:t>Den fö</w:t>
      </w:r>
      <w:r w:rsidR="001377C4" w:rsidRPr="00971C96">
        <w:rPr>
          <w:rFonts w:asciiTheme="minorHAnsi" w:hAnsiTheme="minorHAnsi"/>
        </w:rPr>
        <w:t>rsäkringsmäklare</w:t>
      </w:r>
      <w:r w:rsidR="003B7B14">
        <w:rPr>
          <w:rFonts w:asciiTheme="minorHAnsi" w:hAnsiTheme="minorHAnsi"/>
        </w:rPr>
        <w:t xml:space="preserve"> som </w:t>
      </w:r>
      <w:r w:rsidR="0086242B">
        <w:rPr>
          <w:rFonts w:asciiTheme="minorHAnsi" w:hAnsiTheme="minorHAnsi"/>
        </w:rPr>
        <w:t xml:space="preserve">styrelsen </w:t>
      </w:r>
      <w:r w:rsidR="003B7B14">
        <w:rPr>
          <w:rFonts w:asciiTheme="minorHAnsi" w:hAnsiTheme="minorHAnsi"/>
        </w:rPr>
        <w:t xml:space="preserve">varit i kontakt med </w:t>
      </w:r>
      <w:r w:rsidR="001377C4" w:rsidRPr="00971C96">
        <w:rPr>
          <w:rFonts w:asciiTheme="minorHAnsi" w:hAnsiTheme="minorHAnsi"/>
        </w:rPr>
        <w:t xml:space="preserve">rekommenderar att ni </w:t>
      </w:r>
      <w:r w:rsidR="003B7B14">
        <w:rPr>
          <w:rFonts w:asciiTheme="minorHAnsi" w:hAnsiTheme="minorHAnsi"/>
        </w:rPr>
        <w:t xml:space="preserve">som enskilda medlemmar </w:t>
      </w:r>
      <w:r w:rsidR="001377C4" w:rsidRPr="00971C96">
        <w:rPr>
          <w:rFonts w:asciiTheme="minorHAnsi" w:hAnsiTheme="minorHAnsi"/>
        </w:rPr>
        <w:t xml:space="preserve">inte </w:t>
      </w:r>
      <w:r w:rsidRPr="00971C96">
        <w:rPr>
          <w:rFonts w:asciiTheme="minorHAnsi" w:hAnsiTheme="minorHAnsi"/>
        </w:rPr>
        <w:t>behöver h</w:t>
      </w:r>
      <w:r w:rsidR="001377C4" w:rsidRPr="00971C96">
        <w:rPr>
          <w:rFonts w:asciiTheme="minorHAnsi" w:hAnsiTheme="minorHAnsi"/>
        </w:rPr>
        <w:t xml:space="preserve">a </w:t>
      </w:r>
      <w:r w:rsidR="003B7B14">
        <w:rPr>
          <w:rFonts w:asciiTheme="minorHAnsi" w:hAnsiTheme="minorHAnsi"/>
        </w:rPr>
        <w:t xml:space="preserve">detta tillägg försäkrat i era </w:t>
      </w:r>
      <w:r w:rsidR="0086242B">
        <w:rPr>
          <w:rFonts w:asciiTheme="minorHAnsi" w:hAnsiTheme="minorHAnsi"/>
        </w:rPr>
        <w:t>eg</w:t>
      </w:r>
      <w:r w:rsidR="00A55B44">
        <w:rPr>
          <w:rFonts w:asciiTheme="minorHAnsi" w:hAnsiTheme="minorHAnsi"/>
        </w:rPr>
        <w:t xml:space="preserve">na </w:t>
      </w:r>
      <w:r w:rsidRPr="00971C96">
        <w:rPr>
          <w:rFonts w:asciiTheme="minorHAnsi" w:hAnsiTheme="minorHAnsi"/>
        </w:rPr>
        <w:t xml:space="preserve">hemförsäkringsbolag. </w:t>
      </w:r>
    </w:p>
    <w:p w:rsidR="001377C4" w:rsidRPr="00A55B44" w:rsidRDefault="001377C4" w:rsidP="00B011AE">
      <w:pPr>
        <w:pStyle w:val="Default"/>
        <w:rPr>
          <w:rFonts w:asciiTheme="minorHAnsi" w:hAnsiTheme="minorHAnsi"/>
          <w:sz w:val="18"/>
          <w:szCs w:val="18"/>
        </w:rPr>
      </w:pPr>
    </w:p>
    <w:p w:rsidR="00971C96" w:rsidRPr="006746EB" w:rsidRDefault="00DA4FCC" w:rsidP="006746EB">
      <w:pPr>
        <w:pStyle w:val="Default"/>
        <w:ind w:right="-329"/>
        <w:rPr>
          <w:rFonts w:asciiTheme="minorHAnsi" w:hAnsiTheme="minorHAnsi"/>
          <w:b/>
          <w:lang w:eastAsia="sv-SE"/>
        </w:rPr>
      </w:pPr>
      <w:r>
        <w:rPr>
          <w:rFonts w:asciiTheme="minorHAnsi" w:hAnsiTheme="minorHAnsi"/>
        </w:rPr>
        <w:t xml:space="preserve">Vi uppmanar </w:t>
      </w:r>
      <w:r w:rsidR="003B7B14">
        <w:rPr>
          <w:rFonts w:asciiTheme="minorHAnsi" w:hAnsiTheme="minorHAnsi"/>
        </w:rPr>
        <w:t xml:space="preserve">således </w:t>
      </w:r>
      <w:r w:rsidR="001377C4" w:rsidRPr="00971C96">
        <w:rPr>
          <w:rFonts w:asciiTheme="minorHAnsi" w:hAnsiTheme="minorHAnsi"/>
        </w:rPr>
        <w:t xml:space="preserve">varje medlem att själv avgöra </w:t>
      </w:r>
      <w:r w:rsidR="0086242B">
        <w:rPr>
          <w:rFonts w:asciiTheme="minorHAnsi" w:hAnsiTheme="minorHAnsi"/>
        </w:rPr>
        <w:t>hur ni vill göra</w:t>
      </w:r>
      <w:r w:rsidR="00A55B44">
        <w:rPr>
          <w:rFonts w:asciiTheme="minorHAnsi" w:hAnsiTheme="minorHAnsi"/>
        </w:rPr>
        <w:t xml:space="preserve"> i frågan</w:t>
      </w:r>
      <w:r w:rsidR="0086242B">
        <w:rPr>
          <w:rFonts w:asciiTheme="minorHAnsi" w:hAnsiTheme="minorHAnsi"/>
        </w:rPr>
        <w:t xml:space="preserve">. Förslagsvis </w:t>
      </w:r>
      <w:r w:rsidR="001377C4" w:rsidRPr="00971C96">
        <w:rPr>
          <w:rFonts w:asciiTheme="minorHAnsi" w:hAnsiTheme="minorHAnsi"/>
        </w:rPr>
        <w:t>genom att jämföra</w:t>
      </w:r>
      <w:r w:rsidR="0086242B">
        <w:rPr>
          <w:rFonts w:asciiTheme="minorHAnsi" w:hAnsiTheme="minorHAnsi"/>
        </w:rPr>
        <w:t xml:space="preserve"> </w:t>
      </w:r>
      <w:r w:rsidR="00A55B44">
        <w:rPr>
          <w:rFonts w:asciiTheme="minorHAnsi" w:hAnsiTheme="minorHAnsi"/>
        </w:rPr>
        <w:t xml:space="preserve">omfattningen av </w:t>
      </w:r>
      <w:r w:rsidR="0086242B">
        <w:rPr>
          <w:rFonts w:asciiTheme="minorHAnsi" w:hAnsiTheme="minorHAnsi"/>
        </w:rPr>
        <w:t xml:space="preserve">föreningens </w:t>
      </w:r>
      <w:r w:rsidR="00A55B44">
        <w:rPr>
          <w:rFonts w:asciiTheme="minorHAnsi" w:hAnsiTheme="minorHAnsi"/>
        </w:rPr>
        <w:t xml:space="preserve">försäkring </w:t>
      </w:r>
      <w:r w:rsidR="001377C4" w:rsidRPr="00971C96">
        <w:rPr>
          <w:rFonts w:asciiTheme="minorHAnsi" w:hAnsiTheme="minorHAnsi"/>
        </w:rPr>
        <w:t>och försäkringsbelopp (s</w:t>
      </w:r>
      <w:r w:rsidR="00A55B44">
        <w:rPr>
          <w:rFonts w:asciiTheme="minorHAnsi" w:hAnsiTheme="minorHAnsi"/>
        </w:rPr>
        <w:t xml:space="preserve">e bilagt försäkringsbevis) med det som gäller för </w:t>
      </w:r>
      <w:r w:rsidR="001377C4" w:rsidRPr="00971C96">
        <w:rPr>
          <w:rFonts w:asciiTheme="minorHAnsi" w:hAnsiTheme="minorHAnsi"/>
        </w:rPr>
        <w:t xml:space="preserve">er egen hemförsäkring. </w:t>
      </w:r>
    </w:p>
    <w:p w:rsidR="00DA4FCC" w:rsidRPr="00A55B44" w:rsidRDefault="00DA4FCC" w:rsidP="00971C96">
      <w:pPr>
        <w:rPr>
          <w:rFonts w:asciiTheme="minorHAnsi" w:eastAsia="Times New Roman" w:hAnsiTheme="minorHAnsi"/>
          <w:b/>
          <w:sz w:val="18"/>
          <w:szCs w:val="18"/>
          <w:lang w:eastAsia="zh-TW"/>
        </w:rPr>
      </w:pPr>
    </w:p>
    <w:p w:rsidR="00971C96" w:rsidRPr="009B3DEC" w:rsidRDefault="00971C96" w:rsidP="00971C96">
      <w:pPr>
        <w:rPr>
          <w:rFonts w:asciiTheme="minorHAnsi" w:hAnsiTheme="minorHAnsi"/>
          <w:sz w:val="24"/>
          <w:szCs w:val="24"/>
          <w:u w:val="single"/>
        </w:rPr>
      </w:pPr>
      <w:r w:rsidRPr="009B3DEC">
        <w:rPr>
          <w:rFonts w:asciiTheme="minorHAnsi" w:hAnsiTheme="minorHAnsi"/>
          <w:sz w:val="24"/>
          <w:szCs w:val="24"/>
          <w:u w:val="single"/>
        </w:rPr>
        <w:t>Friluftstaden i Sveriges Television</w:t>
      </w:r>
    </w:p>
    <w:p w:rsidR="00262843" w:rsidRDefault="00971C96" w:rsidP="00262843">
      <w:pPr>
        <w:pStyle w:val="Default"/>
        <w:ind w:right="-1038"/>
        <w:rPr>
          <w:rFonts w:asciiTheme="minorHAnsi" w:hAnsiTheme="minorHAnsi"/>
        </w:rPr>
      </w:pPr>
      <w:r w:rsidRPr="00DA4FCC">
        <w:rPr>
          <w:rFonts w:asciiTheme="minorHAnsi" w:hAnsiTheme="minorHAnsi"/>
        </w:rPr>
        <w:t xml:space="preserve">Under slutet av maj var SVT i området för att </w:t>
      </w:r>
      <w:r w:rsidRPr="00DA4FCC">
        <w:rPr>
          <w:rFonts w:asciiTheme="minorHAnsi" w:hAnsiTheme="minorHAnsi" w:cs="Calibri"/>
        </w:rPr>
        <w:t xml:space="preserve">spela in ett avsnitt om Friluftstaden i serien </w:t>
      </w:r>
      <w:r w:rsidRPr="00997F21">
        <w:rPr>
          <w:rFonts w:asciiTheme="minorHAnsi" w:hAnsiTheme="minorHAnsi" w:cs="Calibri"/>
          <w:i/>
        </w:rPr>
        <w:t>Arkitekturpärlor</w:t>
      </w:r>
      <w:r w:rsidRPr="00DA4FCC">
        <w:rPr>
          <w:rFonts w:asciiTheme="minorHAnsi" w:hAnsiTheme="minorHAnsi" w:cs="Calibri"/>
        </w:rPr>
        <w:t>. Journalisten Christoffer Barnekow</w:t>
      </w:r>
      <w:r w:rsidRPr="00DA4FCC">
        <w:rPr>
          <w:rFonts w:asciiTheme="minorHAnsi" w:hAnsiTheme="minorHAnsi"/>
        </w:rPr>
        <w:t xml:space="preserve"> med fotograf och arkitekt strövade runt i </w:t>
      </w:r>
    </w:p>
    <w:p w:rsidR="0086242B" w:rsidRDefault="00971C96" w:rsidP="0086242B">
      <w:pPr>
        <w:pStyle w:val="Default"/>
        <w:rPr>
          <w:rFonts w:asciiTheme="minorHAnsi" w:hAnsiTheme="minorHAnsi"/>
        </w:rPr>
      </w:pPr>
      <w:r w:rsidRPr="00DA4FCC">
        <w:rPr>
          <w:rFonts w:asciiTheme="minorHAnsi" w:hAnsiTheme="minorHAnsi"/>
        </w:rPr>
        <w:t xml:space="preserve">området, filmade och pratade med </w:t>
      </w:r>
      <w:r w:rsidR="00997F21">
        <w:rPr>
          <w:rFonts w:asciiTheme="minorHAnsi" w:hAnsiTheme="minorHAnsi"/>
        </w:rPr>
        <w:t xml:space="preserve">några </w:t>
      </w:r>
      <w:r w:rsidRPr="00DA4FCC">
        <w:rPr>
          <w:rFonts w:asciiTheme="minorHAnsi" w:hAnsiTheme="minorHAnsi"/>
        </w:rPr>
        <w:t>boende</w:t>
      </w:r>
      <w:r w:rsidR="00997F21">
        <w:rPr>
          <w:rFonts w:asciiTheme="minorHAnsi" w:hAnsiTheme="minorHAnsi"/>
        </w:rPr>
        <w:t xml:space="preserve"> i området</w:t>
      </w:r>
      <w:r w:rsidR="0086242B">
        <w:rPr>
          <w:rFonts w:asciiTheme="minorHAnsi" w:hAnsiTheme="minorHAnsi"/>
        </w:rPr>
        <w:t>. M</w:t>
      </w:r>
      <w:r w:rsidR="0086242B" w:rsidRPr="00DA4FCC">
        <w:rPr>
          <w:rFonts w:asciiTheme="minorHAnsi" w:hAnsiTheme="minorHAnsi"/>
        </w:rPr>
        <w:t xml:space="preserve">an filmade </w:t>
      </w:r>
      <w:r w:rsidR="0086242B">
        <w:rPr>
          <w:rFonts w:asciiTheme="minorHAnsi" w:hAnsiTheme="minorHAnsi"/>
        </w:rPr>
        <w:t xml:space="preserve">invändigt </w:t>
      </w:r>
      <w:r w:rsidR="0086242B" w:rsidRPr="00DA4FCC">
        <w:rPr>
          <w:rFonts w:asciiTheme="minorHAnsi" w:hAnsiTheme="minorHAnsi"/>
        </w:rPr>
        <w:t xml:space="preserve">i </w:t>
      </w:r>
      <w:r w:rsidR="0086242B">
        <w:rPr>
          <w:rFonts w:asciiTheme="minorHAnsi" w:hAnsiTheme="minorHAnsi"/>
        </w:rPr>
        <w:t xml:space="preserve">en del </w:t>
      </w:r>
      <w:r w:rsidR="0086242B" w:rsidRPr="00DA4FCC">
        <w:rPr>
          <w:rFonts w:asciiTheme="minorHAnsi" w:hAnsiTheme="minorHAnsi"/>
        </w:rPr>
        <w:t xml:space="preserve">hus </w:t>
      </w:r>
      <w:r w:rsidR="0086242B">
        <w:rPr>
          <w:rFonts w:asciiTheme="minorHAnsi" w:hAnsiTheme="minorHAnsi"/>
        </w:rPr>
        <w:t xml:space="preserve">som har </w:t>
      </w:r>
      <w:r w:rsidR="0086242B" w:rsidRPr="00DA4FCC">
        <w:rPr>
          <w:rFonts w:asciiTheme="minorHAnsi" w:hAnsiTheme="minorHAnsi"/>
        </w:rPr>
        <w:t>intakta miljöer från</w:t>
      </w:r>
      <w:r w:rsidR="0086242B">
        <w:rPr>
          <w:rFonts w:asciiTheme="minorHAnsi" w:hAnsiTheme="minorHAnsi"/>
        </w:rPr>
        <w:t xml:space="preserve"> </w:t>
      </w:r>
      <w:r w:rsidR="0086242B" w:rsidRPr="00DA4FCC">
        <w:rPr>
          <w:rFonts w:asciiTheme="minorHAnsi" w:hAnsiTheme="minorHAnsi"/>
        </w:rPr>
        <w:t>1940-talet.</w:t>
      </w:r>
      <w:r w:rsidRPr="00DA4FCC">
        <w:rPr>
          <w:rFonts w:asciiTheme="minorHAnsi" w:hAnsiTheme="minorHAnsi"/>
        </w:rPr>
        <w:t xml:space="preserve"> </w:t>
      </w:r>
      <w:r w:rsidR="00997F21">
        <w:rPr>
          <w:rFonts w:asciiTheme="minorHAnsi" w:hAnsiTheme="minorHAnsi"/>
        </w:rPr>
        <w:t>De</w:t>
      </w:r>
      <w:r w:rsidR="0086242B">
        <w:rPr>
          <w:rFonts w:asciiTheme="minorHAnsi" w:hAnsiTheme="minorHAnsi"/>
        </w:rPr>
        <w:t>t</w:t>
      </w:r>
      <w:r w:rsidR="00997F21">
        <w:rPr>
          <w:rFonts w:asciiTheme="minorHAnsi" w:hAnsiTheme="minorHAnsi"/>
        </w:rPr>
        <w:t xml:space="preserve"> </w:t>
      </w:r>
      <w:r w:rsidRPr="00DA4FCC">
        <w:rPr>
          <w:rFonts w:asciiTheme="minorHAnsi" w:hAnsiTheme="minorHAnsi"/>
        </w:rPr>
        <w:t>gjorde</w:t>
      </w:r>
      <w:r w:rsidR="0086242B">
        <w:rPr>
          <w:rFonts w:asciiTheme="minorHAnsi" w:hAnsiTheme="minorHAnsi"/>
        </w:rPr>
        <w:t>s</w:t>
      </w:r>
      <w:r w:rsidRPr="00DA4FCC">
        <w:rPr>
          <w:rFonts w:asciiTheme="minorHAnsi" w:hAnsiTheme="minorHAnsi"/>
        </w:rPr>
        <w:t xml:space="preserve"> också en intervju med Intresseföreningens ordförande om </w:t>
      </w:r>
      <w:r w:rsidR="0086242B">
        <w:rPr>
          <w:rFonts w:asciiTheme="minorHAnsi" w:hAnsiTheme="minorHAnsi"/>
        </w:rPr>
        <w:t>Friluftstadens</w:t>
      </w:r>
      <w:r w:rsidR="0086242B" w:rsidRPr="00DA4FCC">
        <w:rPr>
          <w:rFonts w:asciiTheme="minorHAnsi" w:hAnsiTheme="minorHAnsi"/>
        </w:rPr>
        <w:t xml:space="preserve"> </w:t>
      </w:r>
      <w:r w:rsidRPr="00DA4FCC">
        <w:rPr>
          <w:rFonts w:asciiTheme="minorHAnsi" w:hAnsiTheme="minorHAnsi"/>
        </w:rPr>
        <w:t>grönska</w:t>
      </w:r>
      <w:r w:rsidR="0086242B">
        <w:rPr>
          <w:rFonts w:asciiTheme="minorHAnsi" w:hAnsiTheme="minorHAnsi"/>
        </w:rPr>
        <w:t xml:space="preserve"> i allmänhet samt de </w:t>
      </w:r>
      <w:r w:rsidRPr="00DA4FCC">
        <w:rPr>
          <w:rFonts w:asciiTheme="minorHAnsi" w:hAnsiTheme="minorHAnsi"/>
        </w:rPr>
        <w:t>arkitektoniska förhållningsregler</w:t>
      </w:r>
      <w:r w:rsidR="0086242B">
        <w:rPr>
          <w:rFonts w:asciiTheme="minorHAnsi" w:hAnsiTheme="minorHAnsi"/>
        </w:rPr>
        <w:t xml:space="preserve"> som vi har</w:t>
      </w:r>
      <w:r w:rsidRPr="00DA4FCC">
        <w:rPr>
          <w:rFonts w:asciiTheme="minorHAnsi" w:hAnsiTheme="minorHAnsi"/>
        </w:rPr>
        <w:t>.</w:t>
      </w:r>
    </w:p>
    <w:p w:rsidR="00DA4FCC" w:rsidRPr="00A55B44" w:rsidRDefault="00971C96" w:rsidP="0086242B">
      <w:pPr>
        <w:pStyle w:val="Default"/>
        <w:rPr>
          <w:rFonts w:asciiTheme="minorHAnsi" w:hAnsiTheme="minorHAnsi"/>
          <w:sz w:val="18"/>
          <w:szCs w:val="18"/>
        </w:rPr>
      </w:pPr>
      <w:r w:rsidRPr="00DA4FCC">
        <w:rPr>
          <w:rFonts w:asciiTheme="minorHAnsi" w:hAnsiTheme="minorHAnsi"/>
        </w:rPr>
        <w:t xml:space="preserve"> </w:t>
      </w:r>
    </w:p>
    <w:p w:rsidR="00971C96" w:rsidRPr="00DA4FCC" w:rsidRDefault="00971C96" w:rsidP="00971C96">
      <w:pPr>
        <w:pStyle w:val="Default"/>
        <w:rPr>
          <w:rFonts w:asciiTheme="minorHAnsi" w:hAnsiTheme="minorHAnsi" w:cs="Calibri"/>
        </w:rPr>
      </w:pPr>
      <w:r w:rsidRPr="00DA4FCC">
        <w:rPr>
          <w:rFonts w:asciiTheme="minorHAnsi" w:hAnsiTheme="minorHAnsi"/>
        </w:rPr>
        <w:t>Reportaget komm</w:t>
      </w:r>
      <w:r w:rsidR="00DA4FCC">
        <w:rPr>
          <w:rFonts w:asciiTheme="minorHAnsi" w:hAnsiTheme="minorHAnsi"/>
        </w:rPr>
        <w:t xml:space="preserve">er </w:t>
      </w:r>
      <w:r w:rsidR="00262843">
        <w:rPr>
          <w:rFonts w:asciiTheme="minorHAnsi" w:hAnsiTheme="minorHAnsi"/>
        </w:rPr>
        <w:t xml:space="preserve">att </w:t>
      </w:r>
      <w:r w:rsidR="00DA4FCC">
        <w:rPr>
          <w:rFonts w:asciiTheme="minorHAnsi" w:hAnsiTheme="minorHAnsi"/>
        </w:rPr>
        <w:t xml:space="preserve">sändas i programmet Godkväll </w:t>
      </w:r>
      <w:r w:rsidRPr="00DA4FCC">
        <w:rPr>
          <w:rFonts w:asciiTheme="minorHAnsi" w:hAnsiTheme="minorHAnsi"/>
        </w:rPr>
        <w:t xml:space="preserve">någon gång i januari eller februari och </w:t>
      </w:r>
      <w:r w:rsidR="00DA4FCC" w:rsidRPr="00DA4FCC">
        <w:rPr>
          <w:rFonts w:asciiTheme="minorHAnsi" w:hAnsiTheme="minorHAnsi" w:cs="Calibri"/>
        </w:rPr>
        <w:t xml:space="preserve">Christoffer </w:t>
      </w:r>
      <w:r w:rsidRPr="00DA4FCC">
        <w:rPr>
          <w:rFonts w:asciiTheme="minorHAnsi" w:hAnsiTheme="minorHAnsi"/>
        </w:rPr>
        <w:t xml:space="preserve">Barnekow har lovat att informera om exakt datum.  </w:t>
      </w:r>
    </w:p>
    <w:p w:rsidR="00971C96" w:rsidRPr="00A55B44" w:rsidRDefault="00971C96" w:rsidP="008E4F74">
      <w:pPr>
        <w:pStyle w:val="Normalwebb"/>
        <w:shd w:val="clear" w:color="auto" w:fill="FFFFFF"/>
        <w:spacing w:before="0" w:beforeAutospacing="0" w:after="0" w:afterAutospacing="0"/>
        <w:rPr>
          <w:rFonts w:asciiTheme="minorHAnsi" w:hAnsiTheme="minorHAnsi"/>
          <w:sz w:val="18"/>
          <w:szCs w:val="18"/>
        </w:rPr>
      </w:pPr>
    </w:p>
    <w:p w:rsidR="00262843" w:rsidRPr="009B3DEC" w:rsidRDefault="0086242B" w:rsidP="008E4F74">
      <w:pPr>
        <w:pStyle w:val="Normalwebb"/>
        <w:shd w:val="clear" w:color="auto" w:fill="FFFFFF"/>
        <w:spacing w:before="0" w:beforeAutospacing="0" w:after="0" w:afterAutospacing="0"/>
        <w:rPr>
          <w:rFonts w:asciiTheme="minorHAnsi" w:hAnsiTheme="minorHAnsi"/>
          <w:u w:val="single"/>
        </w:rPr>
      </w:pPr>
      <w:r w:rsidRPr="009B3DEC">
        <w:rPr>
          <w:rFonts w:asciiTheme="minorHAnsi" w:eastAsiaTheme="minorHAnsi" w:hAnsiTheme="minorHAnsi"/>
          <w:u w:val="single"/>
          <w:lang w:eastAsia="sv-SE"/>
        </w:rPr>
        <w:t>Övrigt</w:t>
      </w:r>
    </w:p>
    <w:p w:rsidR="00DA4FCC" w:rsidRPr="00DA4FCC" w:rsidRDefault="0086242B" w:rsidP="0086242B">
      <w:pPr>
        <w:pStyle w:val="Default"/>
        <w:rPr>
          <w:rFonts w:asciiTheme="minorHAnsi" w:hAnsiTheme="minorHAnsi"/>
          <w:color w:val="FF0000"/>
        </w:rPr>
      </w:pPr>
      <w:r>
        <w:rPr>
          <w:rFonts w:asciiTheme="minorHAnsi" w:hAnsiTheme="minorHAnsi"/>
          <w:color w:val="auto"/>
        </w:rPr>
        <w:t>Styrelsen kommer att fortsätta arbetet med hur kommande rutiner för sophantering kan lösas på bästa sätt. Vi återkommer med mer information om detta fram</w:t>
      </w:r>
      <w:r w:rsidR="00640458">
        <w:rPr>
          <w:rFonts w:asciiTheme="minorHAnsi" w:hAnsiTheme="minorHAnsi"/>
          <w:color w:val="auto"/>
        </w:rPr>
        <w:t>gent</w:t>
      </w:r>
      <w:r>
        <w:rPr>
          <w:rFonts w:asciiTheme="minorHAnsi" w:hAnsiTheme="minorHAnsi"/>
          <w:color w:val="auto"/>
        </w:rPr>
        <w:t xml:space="preserve">. </w:t>
      </w:r>
    </w:p>
    <w:p w:rsidR="00DA4FCC" w:rsidRDefault="00DA4FCC" w:rsidP="008E4F74">
      <w:pPr>
        <w:pStyle w:val="Normalwebb"/>
        <w:shd w:val="clear" w:color="auto" w:fill="FFFFFF"/>
        <w:spacing w:before="0" w:beforeAutospacing="0" w:after="0" w:afterAutospacing="0"/>
        <w:rPr>
          <w:rFonts w:asciiTheme="minorHAnsi" w:hAnsiTheme="minorHAnsi"/>
          <w:b/>
          <w:sz w:val="28"/>
          <w:szCs w:val="28"/>
        </w:rPr>
      </w:pPr>
    </w:p>
    <w:p w:rsidR="007020CB" w:rsidRPr="009B3DEC" w:rsidRDefault="00A55B44" w:rsidP="008E4F74">
      <w:pPr>
        <w:pStyle w:val="Normalwebb"/>
        <w:shd w:val="clear" w:color="auto" w:fill="FFFFFF"/>
        <w:spacing w:before="0" w:beforeAutospacing="0" w:after="0" w:afterAutospacing="0"/>
        <w:rPr>
          <w:rFonts w:asciiTheme="minorHAnsi" w:hAnsiTheme="minorHAnsi"/>
          <w:b/>
          <w:sz w:val="28"/>
          <w:szCs w:val="28"/>
        </w:rPr>
      </w:pPr>
      <w:r w:rsidRPr="009B3DEC">
        <w:rPr>
          <w:rFonts w:asciiTheme="minorHAnsi" w:hAnsiTheme="minorHAnsi"/>
          <w:b/>
          <w:sz w:val="28"/>
          <w:szCs w:val="28"/>
        </w:rPr>
        <w:t xml:space="preserve">Vi önskar alla </w:t>
      </w:r>
      <w:r w:rsidR="00DA4FCC" w:rsidRPr="009B3DEC">
        <w:rPr>
          <w:rFonts w:asciiTheme="minorHAnsi" w:hAnsiTheme="minorHAnsi"/>
          <w:b/>
          <w:sz w:val="28"/>
          <w:szCs w:val="28"/>
        </w:rPr>
        <w:t>medlemmar</w:t>
      </w:r>
      <w:r w:rsidR="0086242B" w:rsidRPr="009B3DEC">
        <w:rPr>
          <w:rFonts w:asciiTheme="minorHAnsi" w:hAnsiTheme="minorHAnsi"/>
          <w:b/>
          <w:sz w:val="28"/>
          <w:szCs w:val="28"/>
        </w:rPr>
        <w:t xml:space="preserve"> en </w:t>
      </w:r>
      <w:r w:rsidRPr="009B3DEC">
        <w:rPr>
          <w:rFonts w:asciiTheme="minorHAnsi" w:hAnsiTheme="minorHAnsi"/>
          <w:b/>
          <w:sz w:val="28"/>
          <w:szCs w:val="28"/>
        </w:rPr>
        <w:t xml:space="preserve">riktigt </w:t>
      </w:r>
      <w:r w:rsidR="0086242B" w:rsidRPr="009B3DEC">
        <w:rPr>
          <w:rFonts w:asciiTheme="minorHAnsi" w:hAnsiTheme="minorHAnsi"/>
          <w:b/>
          <w:sz w:val="28"/>
          <w:szCs w:val="28"/>
        </w:rPr>
        <w:t>skön sommar</w:t>
      </w:r>
      <w:r w:rsidR="00DA4FCC" w:rsidRPr="009B3DEC">
        <w:rPr>
          <w:rFonts w:asciiTheme="minorHAnsi" w:hAnsiTheme="minorHAnsi"/>
          <w:b/>
          <w:sz w:val="28"/>
          <w:szCs w:val="28"/>
        </w:rPr>
        <w:t>!</w:t>
      </w:r>
    </w:p>
    <w:p w:rsidR="007020CB" w:rsidRPr="008E4F74" w:rsidRDefault="009D5503" w:rsidP="007020CB">
      <w:pPr>
        <w:rPr>
          <w:rFonts w:asciiTheme="minorHAnsi" w:hAnsiTheme="minorHAnsi"/>
          <w:sz w:val="24"/>
          <w:szCs w:val="24"/>
        </w:rPr>
      </w:pPr>
      <w:r w:rsidRPr="007020CB">
        <w:rPr>
          <w:rFonts w:asciiTheme="minorHAnsi" w:hAnsiTheme="minorHAnsi"/>
          <w:sz w:val="24"/>
          <w:szCs w:val="24"/>
        </w:rPr>
        <w:t xml:space="preserve">Styrelsen </w:t>
      </w:r>
      <w:proofErr w:type="spellStart"/>
      <w:r w:rsidRPr="007020CB">
        <w:rPr>
          <w:rFonts w:asciiTheme="minorHAnsi" w:hAnsiTheme="minorHAnsi"/>
          <w:sz w:val="24"/>
          <w:szCs w:val="24"/>
        </w:rPr>
        <w:t>Brf</w:t>
      </w:r>
      <w:proofErr w:type="spellEnd"/>
      <w:r w:rsidRPr="007020CB">
        <w:rPr>
          <w:rFonts w:asciiTheme="minorHAnsi" w:hAnsiTheme="minorHAnsi"/>
          <w:sz w:val="24"/>
          <w:szCs w:val="24"/>
        </w:rPr>
        <w:t xml:space="preserve"> Södra Friluftstaden nr 2</w:t>
      </w:r>
    </w:p>
    <w:sectPr w:rsidR="007020CB" w:rsidRPr="008E4F74" w:rsidSect="001B2CA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A632D"/>
    <w:multiLevelType w:val="hybridMultilevel"/>
    <w:tmpl w:val="2EC0F3E8"/>
    <w:lvl w:ilvl="0" w:tplc="3E547E1A">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displayVerticalDrawingGridEvery w:val="2"/>
  <w:characterSpacingControl w:val="doNotCompress"/>
  <w:compat/>
  <w:rsids>
    <w:rsidRoot w:val="00523B5E"/>
    <w:rsid w:val="0000658A"/>
    <w:rsid w:val="000848CD"/>
    <w:rsid w:val="000A5BA1"/>
    <w:rsid w:val="000B16C4"/>
    <w:rsid w:val="000B2CF0"/>
    <w:rsid w:val="000D4CDC"/>
    <w:rsid w:val="001048F8"/>
    <w:rsid w:val="001056FF"/>
    <w:rsid w:val="001366D1"/>
    <w:rsid w:val="001377C4"/>
    <w:rsid w:val="00172FC8"/>
    <w:rsid w:val="00176585"/>
    <w:rsid w:val="001872FF"/>
    <w:rsid w:val="001B2CA2"/>
    <w:rsid w:val="00262843"/>
    <w:rsid w:val="002B0B06"/>
    <w:rsid w:val="002B4DA5"/>
    <w:rsid w:val="00346A4F"/>
    <w:rsid w:val="00363F2B"/>
    <w:rsid w:val="00375319"/>
    <w:rsid w:val="003B0463"/>
    <w:rsid w:val="003B7B14"/>
    <w:rsid w:val="00445867"/>
    <w:rsid w:val="00461AE3"/>
    <w:rsid w:val="004741F8"/>
    <w:rsid w:val="004C357D"/>
    <w:rsid w:val="004D30ED"/>
    <w:rsid w:val="005235BF"/>
    <w:rsid w:val="00523B5E"/>
    <w:rsid w:val="005928BD"/>
    <w:rsid w:val="00640458"/>
    <w:rsid w:val="006746EB"/>
    <w:rsid w:val="00691FC3"/>
    <w:rsid w:val="006C64F2"/>
    <w:rsid w:val="007014AB"/>
    <w:rsid w:val="007020CB"/>
    <w:rsid w:val="007431CF"/>
    <w:rsid w:val="007642E7"/>
    <w:rsid w:val="007A1F6D"/>
    <w:rsid w:val="0086242B"/>
    <w:rsid w:val="008777B4"/>
    <w:rsid w:val="008853F2"/>
    <w:rsid w:val="008E4F74"/>
    <w:rsid w:val="008F0389"/>
    <w:rsid w:val="00971C96"/>
    <w:rsid w:val="00986E1B"/>
    <w:rsid w:val="009912D7"/>
    <w:rsid w:val="00997F21"/>
    <w:rsid w:val="009B3DEC"/>
    <w:rsid w:val="009D5503"/>
    <w:rsid w:val="00A06997"/>
    <w:rsid w:val="00A149DD"/>
    <w:rsid w:val="00A55B44"/>
    <w:rsid w:val="00A941B6"/>
    <w:rsid w:val="00AA32A5"/>
    <w:rsid w:val="00AF4C72"/>
    <w:rsid w:val="00B011AE"/>
    <w:rsid w:val="00B21850"/>
    <w:rsid w:val="00B712D3"/>
    <w:rsid w:val="00B71C47"/>
    <w:rsid w:val="00B94969"/>
    <w:rsid w:val="00B94DDC"/>
    <w:rsid w:val="00BA4581"/>
    <w:rsid w:val="00BC4F84"/>
    <w:rsid w:val="00C56C97"/>
    <w:rsid w:val="00C87FF0"/>
    <w:rsid w:val="00CB070E"/>
    <w:rsid w:val="00D040B0"/>
    <w:rsid w:val="00D30985"/>
    <w:rsid w:val="00D51AB7"/>
    <w:rsid w:val="00D91072"/>
    <w:rsid w:val="00DA4FCC"/>
    <w:rsid w:val="00DC1407"/>
    <w:rsid w:val="00DC18F0"/>
    <w:rsid w:val="00DD1378"/>
    <w:rsid w:val="00DF734F"/>
    <w:rsid w:val="00E34B40"/>
    <w:rsid w:val="00E37F75"/>
    <w:rsid w:val="00E713E8"/>
    <w:rsid w:val="00E7393C"/>
    <w:rsid w:val="00E74531"/>
    <w:rsid w:val="00E819EF"/>
    <w:rsid w:val="00EA792B"/>
    <w:rsid w:val="00F06248"/>
    <w:rsid w:val="00F45BE6"/>
    <w:rsid w:val="00FD2732"/>
    <w:rsid w:val="00FE4217"/>
    <w:rsid w:val="00FE4CE6"/>
    <w:rsid w:val="00FE6E61"/>
  </w:rsids>
  <m:mathPr>
    <m:mathFont m:val="Cambria Math"/>
    <m:brkBin m:val="before"/>
    <m:brkBinSub m:val="--"/>
    <m:smallFrac m:val="off"/>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B5E"/>
    <w:pPr>
      <w:spacing w:after="0" w:line="240" w:lineRule="auto"/>
    </w:pPr>
    <w:rPr>
      <w:rFonts w:ascii="Calibri" w:hAnsi="Calibri" w:cs="Times New Roman"/>
      <w:lang w:val="sv-SE" w:eastAsia="sv-SE"/>
    </w:rPr>
  </w:style>
  <w:style w:type="paragraph" w:styleId="Rubrik3">
    <w:name w:val="heading 3"/>
    <w:basedOn w:val="Normal"/>
    <w:next w:val="Normal"/>
    <w:link w:val="Rubrik3Char"/>
    <w:qFormat/>
    <w:rsid w:val="00346A4F"/>
    <w:pPr>
      <w:keepNext/>
      <w:outlineLvl w:val="2"/>
    </w:pPr>
    <w:rPr>
      <w:rFonts w:ascii="Times New Roman" w:eastAsia="Times New Roman" w:hAnsi="Times New Roman"/>
      <w:b/>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rsid w:val="00346A4F"/>
    <w:rPr>
      <w:rFonts w:ascii="Times New Roman" w:eastAsia="Times New Roman" w:hAnsi="Times New Roman" w:cs="Times New Roman"/>
      <w:b/>
      <w:sz w:val="24"/>
      <w:szCs w:val="20"/>
      <w:lang w:val="sv-SE" w:eastAsia="sv-SE"/>
    </w:rPr>
  </w:style>
  <w:style w:type="character" w:styleId="Hyperlnk">
    <w:name w:val="Hyperlink"/>
    <w:basedOn w:val="Standardstycketeckensnitt"/>
    <w:uiPriority w:val="99"/>
    <w:unhideWhenUsed/>
    <w:rsid w:val="00AF4C72"/>
    <w:rPr>
      <w:color w:val="0000FF" w:themeColor="hyperlink"/>
      <w:u w:val="single"/>
    </w:rPr>
  </w:style>
  <w:style w:type="character" w:styleId="AnvndHyperlnk">
    <w:name w:val="FollowedHyperlink"/>
    <w:basedOn w:val="Standardstycketeckensnitt"/>
    <w:uiPriority w:val="99"/>
    <w:semiHidden/>
    <w:unhideWhenUsed/>
    <w:rsid w:val="007A1F6D"/>
    <w:rPr>
      <w:color w:val="800080" w:themeColor="followedHyperlink"/>
      <w:u w:val="single"/>
    </w:rPr>
  </w:style>
  <w:style w:type="paragraph" w:styleId="Liststycke">
    <w:name w:val="List Paragraph"/>
    <w:basedOn w:val="Normal"/>
    <w:uiPriority w:val="34"/>
    <w:qFormat/>
    <w:rsid w:val="009D5503"/>
    <w:pPr>
      <w:ind w:left="720"/>
      <w:contextualSpacing/>
    </w:pPr>
  </w:style>
  <w:style w:type="paragraph" w:styleId="Normalwebb">
    <w:name w:val="Normal (Web)"/>
    <w:basedOn w:val="Normal"/>
    <w:uiPriority w:val="99"/>
    <w:unhideWhenUsed/>
    <w:rsid w:val="00DF734F"/>
    <w:pPr>
      <w:spacing w:before="100" w:beforeAutospacing="1" w:after="100" w:afterAutospacing="1"/>
    </w:pPr>
    <w:rPr>
      <w:rFonts w:ascii="Times New Roman" w:eastAsia="Times New Roman" w:hAnsi="Times New Roman"/>
      <w:sz w:val="24"/>
      <w:szCs w:val="24"/>
      <w:lang w:eastAsia="zh-TW"/>
    </w:rPr>
  </w:style>
  <w:style w:type="character" w:customStyle="1" w:styleId="apple-style-span">
    <w:name w:val="apple-style-span"/>
    <w:basedOn w:val="Standardstycketeckensnitt"/>
    <w:rsid w:val="00DF734F"/>
  </w:style>
  <w:style w:type="paragraph" w:customStyle="1" w:styleId="Default">
    <w:name w:val="Default"/>
    <w:rsid w:val="00B011AE"/>
    <w:pPr>
      <w:autoSpaceDE w:val="0"/>
      <w:autoSpaceDN w:val="0"/>
      <w:adjustRightInd w:val="0"/>
      <w:spacing w:after="0" w:line="240" w:lineRule="auto"/>
    </w:pPr>
    <w:rPr>
      <w:rFonts w:ascii="Arial" w:hAnsi="Arial" w:cs="Arial"/>
      <w:color w:val="000000"/>
      <w:sz w:val="24"/>
      <w:szCs w:val="24"/>
      <w:lang w:val="sv-SE"/>
    </w:rPr>
  </w:style>
  <w:style w:type="character" w:customStyle="1" w:styleId="apple-converted-space">
    <w:name w:val="apple-converted-space"/>
    <w:basedOn w:val="Standardstycketeckensnitt"/>
    <w:rsid w:val="001377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05806">
      <w:bodyDiv w:val="1"/>
      <w:marLeft w:val="0"/>
      <w:marRight w:val="0"/>
      <w:marTop w:val="0"/>
      <w:marBottom w:val="0"/>
      <w:divBdr>
        <w:top w:val="none" w:sz="0" w:space="0" w:color="auto"/>
        <w:left w:val="none" w:sz="0" w:space="0" w:color="auto"/>
        <w:bottom w:val="none" w:sz="0" w:space="0" w:color="auto"/>
        <w:right w:val="none" w:sz="0" w:space="0" w:color="auto"/>
      </w:divBdr>
    </w:div>
    <w:div w:id="586383334">
      <w:bodyDiv w:val="1"/>
      <w:marLeft w:val="0"/>
      <w:marRight w:val="0"/>
      <w:marTop w:val="0"/>
      <w:marBottom w:val="0"/>
      <w:divBdr>
        <w:top w:val="none" w:sz="0" w:space="0" w:color="auto"/>
        <w:left w:val="none" w:sz="0" w:space="0" w:color="auto"/>
        <w:bottom w:val="none" w:sz="0" w:space="0" w:color="auto"/>
        <w:right w:val="none" w:sz="0" w:space="0" w:color="auto"/>
      </w:divBdr>
    </w:div>
    <w:div w:id="862478529">
      <w:bodyDiv w:val="1"/>
      <w:marLeft w:val="0"/>
      <w:marRight w:val="0"/>
      <w:marTop w:val="0"/>
      <w:marBottom w:val="0"/>
      <w:divBdr>
        <w:top w:val="none" w:sz="0" w:space="0" w:color="auto"/>
        <w:left w:val="none" w:sz="0" w:space="0" w:color="auto"/>
        <w:bottom w:val="none" w:sz="0" w:space="0" w:color="auto"/>
        <w:right w:val="none" w:sz="0" w:space="0" w:color="auto"/>
      </w:divBdr>
    </w:div>
    <w:div w:id="921791964">
      <w:bodyDiv w:val="1"/>
      <w:marLeft w:val="0"/>
      <w:marRight w:val="0"/>
      <w:marTop w:val="0"/>
      <w:marBottom w:val="0"/>
      <w:divBdr>
        <w:top w:val="none" w:sz="0" w:space="0" w:color="auto"/>
        <w:left w:val="none" w:sz="0" w:space="0" w:color="auto"/>
        <w:bottom w:val="none" w:sz="0" w:space="0" w:color="auto"/>
        <w:right w:val="none" w:sz="0" w:space="0" w:color="auto"/>
      </w:divBdr>
    </w:div>
    <w:div w:id="1437365312">
      <w:bodyDiv w:val="1"/>
      <w:marLeft w:val="0"/>
      <w:marRight w:val="0"/>
      <w:marTop w:val="0"/>
      <w:marBottom w:val="0"/>
      <w:divBdr>
        <w:top w:val="none" w:sz="0" w:space="0" w:color="auto"/>
        <w:left w:val="none" w:sz="0" w:space="0" w:color="auto"/>
        <w:bottom w:val="none" w:sz="0" w:space="0" w:color="auto"/>
        <w:right w:val="none" w:sz="0" w:space="0" w:color="auto"/>
      </w:divBdr>
    </w:div>
    <w:div w:id="19039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395</Words>
  <Characters>2097</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STMicroelectronics</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Brita Ohlin</dc:creator>
  <cp:keywords/>
  <dc:description/>
  <cp:lastModifiedBy>fist01</cp:lastModifiedBy>
  <cp:revision>8</cp:revision>
  <cp:lastPrinted>2013-02-24T13:47:00Z</cp:lastPrinted>
  <dcterms:created xsi:type="dcterms:W3CDTF">2013-06-17T08:43:00Z</dcterms:created>
  <dcterms:modified xsi:type="dcterms:W3CDTF">2013-06-24T08:43:00Z</dcterms:modified>
</cp:coreProperties>
</file>